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6" w:rsidRPr="009714FE" w:rsidRDefault="008B2C6D">
      <w:pPr>
        <w:rPr>
          <w:sz w:val="24"/>
          <w:szCs w:val="24"/>
          <w:u w:val="single"/>
        </w:rPr>
      </w:pPr>
      <w:r w:rsidRPr="00341742">
        <w:rPr>
          <w:b/>
          <w:sz w:val="32"/>
          <w:szCs w:val="32"/>
          <w:u w:val="single"/>
        </w:rPr>
        <w:t>Rühmad suvisel perioodil</w:t>
      </w:r>
      <w:r w:rsidR="0019666B">
        <w:rPr>
          <w:b/>
          <w:sz w:val="32"/>
          <w:szCs w:val="32"/>
          <w:u w:val="single"/>
        </w:rPr>
        <w:t xml:space="preserve"> 2020</w:t>
      </w:r>
      <w:r w:rsidR="003210CF">
        <w:rPr>
          <w:b/>
          <w:sz w:val="32"/>
          <w:szCs w:val="32"/>
          <w:u w:val="single"/>
        </w:rPr>
        <w:t xml:space="preserve">                  </w:t>
      </w:r>
      <w:r w:rsidR="003210CF" w:rsidRPr="009714FE">
        <w:rPr>
          <w:sz w:val="24"/>
          <w:szCs w:val="24"/>
          <w:u w:val="single"/>
        </w:rPr>
        <w:t xml:space="preserve">Kinnitatud direktori </w:t>
      </w:r>
      <w:r w:rsidR="0019666B" w:rsidRPr="009714FE">
        <w:rPr>
          <w:sz w:val="24"/>
          <w:szCs w:val="24"/>
          <w:u w:val="single"/>
        </w:rPr>
        <w:t>25.05.2020</w:t>
      </w:r>
      <w:r w:rsidR="003210CF" w:rsidRPr="009714FE">
        <w:rPr>
          <w:sz w:val="24"/>
          <w:szCs w:val="24"/>
          <w:u w:val="single"/>
        </w:rPr>
        <w:t>.a käskkirjaga 1-2/</w:t>
      </w:r>
      <w:r w:rsidR="009714FE">
        <w:rPr>
          <w:sz w:val="24"/>
          <w:szCs w:val="24"/>
          <w:u w:val="single"/>
        </w:rPr>
        <w:t>64</w:t>
      </w:r>
    </w:p>
    <w:p w:rsidR="008B2C6D" w:rsidRPr="00341742" w:rsidRDefault="008B2C6D">
      <w:pPr>
        <w:rPr>
          <w:sz w:val="32"/>
          <w:szCs w:val="32"/>
        </w:rPr>
      </w:pPr>
    </w:p>
    <w:p w:rsidR="008B2C6D" w:rsidRPr="00341742" w:rsidRDefault="008B2C6D">
      <w:pPr>
        <w:rPr>
          <w:b/>
          <w:sz w:val="32"/>
          <w:szCs w:val="32"/>
        </w:rPr>
      </w:pPr>
      <w:r w:rsidRPr="00341742">
        <w:rPr>
          <w:b/>
          <w:sz w:val="32"/>
          <w:szCs w:val="32"/>
        </w:rPr>
        <w:t xml:space="preserve">Kollektiivpuhkuse ajal </w:t>
      </w:r>
      <w:r w:rsidR="0019666B">
        <w:rPr>
          <w:b/>
          <w:sz w:val="32"/>
          <w:szCs w:val="32"/>
        </w:rPr>
        <w:t>29. juuni-31. juuli</w:t>
      </w:r>
      <w:r w:rsidRPr="00341742">
        <w:rPr>
          <w:b/>
          <w:sz w:val="32"/>
          <w:szCs w:val="32"/>
        </w:rPr>
        <w:t>.</w:t>
      </w:r>
      <w:r w:rsidR="00CA630E">
        <w:rPr>
          <w:b/>
          <w:sz w:val="32"/>
          <w:szCs w:val="32"/>
        </w:rPr>
        <w:t xml:space="preserve"> </w:t>
      </w:r>
      <w:r w:rsidRPr="00341742">
        <w:rPr>
          <w:b/>
          <w:sz w:val="32"/>
          <w:szCs w:val="32"/>
        </w:rPr>
        <w:t>a on lasteaed suletud.</w:t>
      </w:r>
    </w:p>
    <w:p w:rsidR="008B2C6D" w:rsidRDefault="008B2C6D">
      <w:pPr>
        <w:rPr>
          <w:b/>
          <w:sz w:val="32"/>
          <w:szCs w:val="32"/>
        </w:rPr>
      </w:pPr>
      <w:r w:rsidRPr="00341742">
        <w:rPr>
          <w:sz w:val="32"/>
          <w:szCs w:val="32"/>
        </w:rPr>
        <w:t>Lapsed saavad tulla lasteaeda uuesti</w:t>
      </w:r>
      <w:r w:rsidR="00341742" w:rsidRPr="00341742">
        <w:rPr>
          <w:sz w:val="32"/>
          <w:szCs w:val="32"/>
        </w:rPr>
        <w:t xml:space="preserve"> </w:t>
      </w:r>
      <w:r w:rsidR="00341742" w:rsidRPr="00341742">
        <w:rPr>
          <w:b/>
          <w:sz w:val="32"/>
          <w:szCs w:val="32"/>
        </w:rPr>
        <w:t xml:space="preserve">ALATES </w:t>
      </w:r>
      <w:r w:rsidR="00341742">
        <w:rPr>
          <w:b/>
          <w:sz w:val="32"/>
          <w:szCs w:val="32"/>
        </w:rPr>
        <w:t xml:space="preserve"> </w:t>
      </w:r>
      <w:r w:rsidR="0019666B">
        <w:rPr>
          <w:b/>
          <w:sz w:val="32"/>
          <w:szCs w:val="32"/>
        </w:rPr>
        <w:t>3</w:t>
      </w:r>
      <w:r w:rsidR="005B507A">
        <w:rPr>
          <w:b/>
          <w:sz w:val="32"/>
          <w:szCs w:val="32"/>
        </w:rPr>
        <w:t xml:space="preserve">. augustist kui avame </w:t>
      </w:r>
      <w:r w:rsidR="0019666B">
        <w:rPr>
          <w:b/>
          <w:sz w:val="32"/>
          <w:szCs w:val="32"/>
        </w:rPr>
        <w:t>MÜRAKARUDE JA KAISUKARUDE rühma</w:t>
      </w:r>
    </w:p>
    <w:p w:rsidR="003354C1" w:rsidRPr="00341742" w:rsidRDefault="003354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METSAPÕNNI RÜHM SULETUD </w:t>
      </w:r>
      <w:r w:rsidR="0019666B">
        <w:rPr>
          <w:b/>
          <w:sz w:val="32"/>
          <w:szCs w:val="32"/>
        </w:rPr>
        <w:t>22.06.-04.08. 2020</w:t>
      </w:r>
    </w:p>
    <w:p w:rsidR="008B2C6D" w:rsidRPr="00341742" w:rsidRDefault="008B2C6D">
      <w:pPr>
        <w:rPr>
          <w:sz w:val="32"/>
          <w:szCs w:val="32"/>
        </w:rPr>
      </w:pPr>
      <w:r w:rsidRPr="00341742">
        <w:rPr>
          <w:sz w:val="32"/>
          <w:szCs w:val="32"/>
        </w:rPr>
        <w:t>Suvel töötavad rühmad järgmiselt: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6"/>
        <w:gridCol w:w="4659"/>
        <w:gridCol w:w="4657"/>
      </w:tblGrid>
      <w:tr w:rsidR="008B2C6D" w:rsidRPr="00341742" w:rsidTr="008B2C6D">
        <w:tc>
          <w:tcPr>
            <w:tcW w:w="4714" w:type="dxa"/>
          </w:tcPr>
          <w:p w:rsidR="008B2C6D" w:rsidRPr="00341742" w:rsidRDefault="00341742">
            <w:pPr>
              <w:rPr>
                <w:b/>
                <w:sz w:val="32"/>
                <w:szCs w:val="32"/>
              </w:rPr>
            </w:pPr>
            <w:r w:rsidRPr="00341742">
              <w:rPr>
                <w:b/>
                <w:sz w:val="32"/>
                <w:szCs w:val="32"/>
              </w:rPr>
              <w:t>RÜHM</w:t>
            </w:r>
          </w:p>
        </w:tc>
        <w:tc>
          <w:tcPr>
            <w:tcW w:w="4714" w:type="dxa"/>
          </w:tcPr>
          <w:p w:rsidR="008B2C6D" w:rsidRPr="00341742" w:rsidRDefault="008B2C6D">
            <w:pPr>
              <w:rPr>
                <w:b/>
                <w:sz w:val="32"/>
                <w:szCs w:val="32"/>
              </w:rPr>
            </w:pPr>
            <w:r w:rsidRPr="00341742">
              <w:rPr>
                <w:b/>
                <w:sz w:val="32"/>
                <w:szCs w:val="32"/>
              </w:rPr>
              <w:t>SULETUD</w:t>
            </w:r>
          </w:p>
        </w:tc>
        <w:tc>
          <w:tcPr>
            <w:tcW w:w="4714" w:type="dxa"/>
          </w:tcPr>
          <w:p w:rsidR="008B2C6D" w:rsidRPr="00341742" w:rsidRDefault="008B2C6D">
            <w:pPr>
              <w:rPr>
                <w:b/>
                <w:sz w:val="32"/>
                <w:szCs w:val="32"/>
              </w:rPr>
            </w:pPr>
            <w:r w:rsidRPr="00341742">
              <w:rPr>
                <w:b/>
                <w:sz w:val="32"/>
                <w:szCs w:val="32"/>
              </w:rPr>
              <w:t>AVATUD LASTELE</w:t>
            </w:r>
          </w:p>
        </w:tc>
      </w:tr>
      <w:tr w:rsidR="008B2C6D" w:rsidRPr="00341742" w:rsidTr="008B2C6D">
        <w:tc>
          <w:tcPr>
            <w:tcW w:w="4714" w:type="dxa"/>
          </w:tcPr>
          <w:p w:rsidR="008B2C6D" w:rsidRPr="00341742" w:rsidRDefault="008B2C6D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MÜRAKARUD</w:t>
            </w:r>
          </w:p>
        </w:tc>
        <w:tc>
          <w:tcPr>
            <w:tcW w:w="4714" w:type="dxa"/>
          </w:tcPr>
          <w:p w:rsidR="008B2C6D" w:rsidRPr="00341742" w:rsidRDefault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18.06.-31.07.</w:t>
            </w:r>
          </w:p>
        </w:tc>
        <w:tc>
          <w:tcPr>
            <w:tcW w:w="4714" w:type="dxa"/>
          </w:tcPr>
          <w:p w:rsidR="008B2C6D" w:rsidRPr="00341742" w:rsidRDefault="0019666B" w:rsidP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</w:t>
            </w:r>
            <w:r w:rsidR="008B2C6D" w:rsidRPr="00341742">
              <w:rPr>
                <w:sz w:val="32"/>
                <w:szCs w:val="32"/>
              </w:rPr>
              <w:t>08</w:t>
            </w:r>
            <w:r w:rsidR="005B507A">
              <w:rPr>
                <w:sz w:val="32"/>
                <w:szCs w:val="32"/>
              </w:rPr>
              <w:t>.</w:t>
            </w:r>
          </w:p>
        </w:tc>
      </w:tr>
      <w:tr w:rsidR="008B2C6D" w:rsidRPr="00341742" w:rsidTr="008B2C6D">
        <w:tc>
          <w:tcPr>
            <w:tcW w:w="4714" w:type="dxa"/>
          </w:tcPr>
          <w:p w:rsidR="008B2C6D" w:rsidRPr="00341742" w:rsidRDefault="008B2C6D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NAERULINNUD</w:t>
            </w:r>
          </w:p>
        </w:tc>
        <w:tc>
          <w:tcPr>
            <w:tcW w:w="4714" w:type="dxa"/>
          </w:tcPr>
          <w:p w:rsidR="008B2C6D" w:rsidRPr="00341742" w:rsidRDefault="0019666B" w:rsidP="00CA63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29.06.-09.08.</w:t>
            </w:r>
          </w:p>
        </w:tc>
        <w:tc>
          <w:tcPr>
            <w:tcW w:w="4714" w:type="dxa"/>
          </w:tcPr>
          <w:p w:rsidR="008B2C6D" w:rsidRPr="00341742" w:rsidRDefault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B2C6D" w:rsidRPr="00341742">
              <w:rPr>
                <w:sz w:val="32"/>
                <w:szCs w:val="32"/>
              </w:rPr>
              <w:t>.08.</w:t>
            </w:r>
          </w:p>
        </w:tc>
      </w:tr>
      <w:tr w:rsidR="0019666B" w:rsidRPr="00341742" w:rsidTr="008B2C6D"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KAISUKARUD</w:t>
            </w:r>
          </w:p>
        </w:tc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18.06.-31.07.</w:t>
            </w:r>
          </w:p>
        </w:tc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</w:t>
            </w:r>
            <w:r w:rsidRPr="00341742"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</w:rPr>
              <w:t>.</w:t>
            </w:r>
          </w:p>
        </w:tc>
      </w:tr>
      <w:tr w:rsidR="0019666B" w:rsidRPr="00341742" w:rsidTr="008B2C6D"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 w:rsidRPr="00341742">
              <w:rPr>
                <w:sz w:val="32"/>
                <w:szCs w:val="32"/>
              </w:rPr>
              <w:t>PÄIKESEJÄNKUD</w:t>
            </w:r>
          </w:p>
        </w:tc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29.06.-09.08.</w:t>
            </w:r>
          </w:p>
        </w:tc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41742">
              <w:rPr>
                <w:sz w:val="32"/>
                <w:szCs w:val="32"/>
              </w:rPr>
              <w:t>.08.</w:t>
            </w:r>
          </w:p>
        </w:tc>
      </w:tr>
      <w:tr w:rsidR="0019666B" w:rsidRPr="00341742" w:rsidTr="008B2C6D">
        <w:tc>
          <w:tcPr>
            <w:tcW w:w="4714" w:type="dxa"/>
          </w:tcPr>
          <w:p w:rsidR="0019666B" w:rsidRPr="00341742" w:rsidRDefault="0019666B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METSAPÕNNI</w:t>
            </w:r>
          </w:p>
        </w:tc>
        <w:tc>
          <w:tcPr>
            <w:tcW w:w="4714" w:type="dxa"/>
          </w:tcPr>
          <w:p w:rsidR="0019666B" w:rsidRDefault="0019666B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22.06.- 04.08.</w:t>
            </w:r>
          </w:p>
        </w:tc>
        <w:tc>
          <w:tcPr>
            <w:tcW w:w="4714" w:type="dxa"/>
          </w:tcPr>
          <w:p w:rsidR="0019666B" w:rsidRDefault="002173AC" w:rsidP="00196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bookmarkStart w:id="0" w:name="_GoBack"/>
            <w:bookmarkEnd w:id="0"/>
            <w:r w:rsidR="0019666B">
              <w:rPr>
                <w:sz w:val="32"/>
                <w:szCs w:val="32"/>
              </w:rPr>
              <w:t>.08.</w:t>
            </w:r>
          </w:p>
        </w:tc>
      </w:tr>
    </w:tbl>
    <w:p w:rsidR="00341742" w:rsidRDefault="0019666B">
      <w:pPr>
        <w:rPr>
          <w:sz w:val="32"/>
          <w:szCs w:val="32"/>
        </w:rPr>
      </w:pPr>
      <w:r>
        <w:rPr>
          <w:sz w:val="32"/>
          <w:szCs w:val="32"/>
        </w:rPr>
        <w:t>Esimesena</w:t>
      </w:r>
      <w:r w:rsidR="00341742" w:rsidRPr="00341742">
        <w:rPr>
          <w:sz w:val="32"/>
          <w:szCs w:val="32"/>
        </w:rPr>
        <w:t xml:space="preserve"> lähevad puhkusele </w:t>
      </w:r>
      <w:r>
        <w:rPr>
          <w:sz w:val="32"/>
          <w:szCs w:val="32"/>
        </w:rPr>
        <w:t xml:space="preserve">kaks </w:t>
      </w:r>
      <w:r w:rsidRPr="0019666B">
        <w:rPr>
          <w:b/>
          <w:sz w:val="32"/>
          <w:szCs w:val="32"/>
          <w:u w:val="single"/>
        </w:rPr>
        <w:t>rühma 18</w:t>
      </w:r>
      <w:r w:rsidR="005B507A" w:rsidRPr="0019666B">
        <w:rPr>
          <w:b/>
          <w:sz w:val="32"/>
          <w:szCs w:val="32"/>
          <w:u w:val="single"/>
        </w:rPr>
        <w:t>.06.20</w:t>
      </w:r>
      <w:r w:rsidRPr="0019666B">
        <w:rPr>
          <w:b/>
          <w:sz w:val="32"/>
          <w:szCs w:val="32"/>
          <w:u w:val="single"/>
        </w:rPr>
        <w:t>20</w:t>
      </w:r>
      <w:r w:rsidR="005B507A" w:rsidRPr="0019666B">
        <w:rPr>
          <w:b/>
          <w:sz w:val="32"/>
          <w:szCs w:val="32"/>
          <w:u w:val="single"/>
        </w:rPr>
        <w:t xml:space="preserve">.  </w:t>
      </w:r>
      <w:r w:rsidRPr="0019666B">
        <w:rPr>
          <w:b/>
          <w:sz w:val="32"/>
          <w:szCs w:val="32"/>
          <w:u w:val="single"/>
        </w:rPr>
        <w:t>MÜRAKARUD JA KAISUKARUD</w:t>
      </w:r>
    </w:p>
    <w:p w:rsidR="005B507A" w:rsidRDefault="005B507A">
      <w:pPr>
        <w:rPr>
          <w:sz w:val="32"/>
          <w:szCs w:val="32"/>
        </w:rPr>
      </w:pPr>
      <w:r w:rsidRPr="0019666B">
        <w:rPr>
          <w:b/>
          <w:sz w:val="32"/>
          <w:szCs w:val="32"/>
          <w:u w:val="single"/>
        </w:rPr>
        <w:t xml:space="preserve">Antud perioodil </w:t>
      </w:r>
      <w:r w:rsidR="0019666B" w:rsidRPr="0019666B">
        <w:rPr>
          <w:b/>
          <w:sz w:val="32"/>
          <w:szCs w:val="32"/>
          <w:u w:val="single"/>
        </w:rPr>
        <w:t>18.06.-26</w:t>
      </w:r>
      <w:r w:rsidRPr="0019666B">
        <w:rPr>
          <w:b/>
          <w:sz w:val="32"/>
          <w:szCs w:val="32"/>
          <w:u w:val="single"/>
        </w:rPr>
        <w:t xml:space="preserve">.06 . ( KOKKU </w:t>
      </w:r>
      <w:r w:rsidR="0019666B" w:rsidRPr="0019666B">
        <w:rPr>
          <w:b/>
          <w:sz w:val="32"/>
          <w:szCs w:val="32"/>
          <w:u w:val="single"/>
        </w:rPr>
        <w:t>VIIS</w:t>
      </w:r>
      <w:r w:rsidRPr="0019666B">
        <w:rPr>
          <w:b/>
          <w:sz w:val="32"/>
          <w:szCs w:val="32"/>
          <w:u w:val="single"/>
        </w:rPr>
        <w:t xml:space="preserve"> TÖÖPÄEVA) kuni  kollektiivpuhkuse alguseni </w:t>
      </w:r>
      <w:r w:rsidR="0019666B" w:rsidRPr="0019666B">
        <w:rPr>
          <w:b/>
          <w:sz w:val="32"/>
          <w:szCs w:val="32"/>
          <w:u w:val="single"/>
        </w:rPr>
        <w:t>29.06.</w:t>
      </w:r>
      <w:r>
        <w:rPr>
          <w:sz w:val="32"/>
          <w:szCs w:val="32"/>
        </w:rPr>
        <w:t xml:space="preserve"> töötavad kaks liitrühma, </w:t>
      </w:r>
      <w:r w:rsidR="0019666B">
        <w:rPr>
          <w:sz w:val="32"/>
          <w:szCs w:val="32"/>
        </w:rPr>
        <w:t>NAERULINNUD JA PÄIKESEJÄNKUD</w:t>
      </w:r>
      <w:r w:rsidR="00B437AE">
        <w:rPr>
          <w:sz w:val="32"/>
          <w:szCs w:val="32"/>
        </w:rPr>
        <w:t>.</w:t>
      </w:r>
      <w:r>
        <w:rPr>
          <w:sz w:val="32"/>
          <w:szCs w:val="32"/>
        </w:rPr>
        <w:t xml:space="preserve"> Lapsed jagunevad sel perioodil kahte rühma.</w:t>
      </w:r>
    </w:p>
    <w:p w:rsidR="005B507A" w:rsidRPr="00341742" w:rsidRDefault="0019666B">
      <w:pPr>
        <w:rPr>
          <w:sz w:val="32"/>
          <w:szCs w:val="32"/>
        </w:rPr>
      </w:pPr>
      <w:r w:rsidRPr="0019666B">
        <w:rPr>
          <w:b/>
          <w:sz w:val="32"/>
          <w:szCs w:val="32"/>
          <w:u w:val="single"/>
        </w:rPr>
        <w:t>3.</w:t>
      </w:r>
      <w:r w:rsidR="005B507A" w:rsidRPr="0019666B">
        <w:rPr>
          <w:b/>
          <w:sz w:val="32"/>
          <w:szCs w:val="32"/>
          <w:u w:val="single"/>
        </w:rPr>
        <w:t xml:space="preserve"> augustist avame </w:t>
      </w:r>
      <w:r w:rsidRPr="0019666B">
        <w:rPr>
          <w:b/>
          <w:sz w:val="32"/>
          <w:szCs w:val="32"/>
          <w:u w:val="single"/>
        </w:rPr>
        <w:t>MÜRAKARUD JA KAISUKARUD</w:t>
      </w:r>
      <w:r>
        <w:rPr>
          <w:sz w:val="32"/>
          <w:szCs w:val="32"/>
        </w:rPr>
        <w:t>, lapsed jagunevad 03.08.-07</w:t>
      </w:r>
      <w:r w:rsidR="005B507A">
        <w:rPr>
          <w:sz w:val="32"/>
          <w:szCs w:val="32"/>
        </w:rPr>
        <w:t>.08. (KOKKU VIIS TÖÖPÄEVA) kahe rühma vahel.</w:t>
      </w:r>
    </w:p>
    <w:p w:rsidR="00341742" w:rsidRDefault="003417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Kes soovib juulikuus oma lapsele kohta, siis selleks on võimalus Rapla lasteaedades, kus on avatud valverühmad. Palun vanematel ise valvelasteaia direktori poole pöörduda.</w:t>
      </w:r>
    </w:p>
    <w:p w:rsidR="009714FE" w:rsidRPr="009714FE" w:rsidRDefault="009714FE" w:rsidP="009714FE">
      <w:pPr>
        <w:rPr>
          <w:b/>
        </w:rPr>
      </w:pPr>
      <w:r w:rsidRPr="009714FE">
        <w:rPr>
          <w:b/>
        </w:rPr>
        <w:t>VALVERÜHMAD TÖÖTAVAD SUVEL</w:t>
      </w:r>
    </w:p>
    <w:p w:rsidR="009714FE" w:rsidRPr="009714FE" w:rsidRDefault="009714FE" w:rsidP="009714FE">
      <w:pPr>
        <w:rPr>
          <w:sz w:val="32"/>
          <w:szCs w:val="32"/>
        </w:rPr>
      </w:pPr>
      <w:r w:rsidRPr="009714FE">
        <w:rPr>
          <w:sz w:val="32"/>
          <w:szCs w:val="32"/>
        </w:rPr>
        <w:t xml:space="preserve"> </w:t>
      </w:r>
      <w:r w:rsidRPr="009714FE">
        <w:rPr>
          <w:b/>
          <w:sz w:val="32"/>
          <w:szCs w:val="32"/>
        </w:rPr>
        <w:t>Rapla Lasteaed Päkapikk</w:t>
      </w:r>
      <w:r w:rsidRPr="009714FE">
        <w:rPr>
          <w:sz w:val="32"/>
          <w:szCs w:val="32"/>
        </w:rPr>
        <w:t xml:space="preserve"> – 15. juuni kuni 17. juuli;</w:t>
      </w:r>
    </w:p>
    <w:p w:rsidR="005B507A" w:rsidRPr="009714FE" w:rsidRDefault="009714FE" w:rsidP="009714FE">
      <w:pPr>
        <w:rPr>
          <w:b/>
          <w:sz w:val="32"/>
          <w:szCs w:val="32"/>
        </w:rPr>
      </w:pPr>
      <w:r w:rsidRPr="009714FE">
        <w:rPr>
          <w:sz w:val="32"/>
          <w:szCs w:val="32"/>
        </w:rPr>
        <w:t xml:space="preserve"> </w:t>
      </w:r>
      <w:r w:rsidRPr="009714FE">
        <w:rPr>
          <w:b/>
          <w:sz w:val="32"/>
          <w:szCs w:val="32"/>
        </w:rPr>
        <w:t>Rapla Lasteaed Naksitrallid</w:t>
      </w:r>
      <w:r w:rsidRPr="009714FE">
        <w:rPr>
          <w:sz w:val="32"/>
          <w:szCs w:val="32"/>
        </w:rPr>
        <w:t xml:space="preserve"> – 20. juuli kuni 21. august. </w:t>
      </w:r>
    </w:p>
    <w:p w:rsidR="00341742" w:rsidRDefault="00341742">
      <w:pPr>
        <w:rPr>
          <w:sz w:val="24"/>
          <w:szCs w:val="24"/>
        </w:rPr>
      </w:pPr>
    </w:p>
    <w:p w:rsidR="00341742" w:rsidRPr="00341742" w:rsidRDefault="00341742">
      <w:pPr>
        <w:rPr>
          <w:sz w:val="24"/>
          <w:szCs w:val="24"/>
        </w:rPr>
      </w:pPr>
      <w:r w:rsidRPr="00341742">
        <w:rPr>
          <w:sz w:val="24"/>
          <w:szCs w:val="24"/>
        </w:rPr>
        <w:t>Ülle Riisalu</w:t>
      </w:r>
    </w:p>
    <w:p w:rsidR="00341742" w:rsidRPr="00341742" w:rsidRDefault="00341742">
      <w:pPr>
        <w:rPr>
          <w:sz w:val="24"/>
          <w:szCs w:val="24"/>
        </w:rPr>
      </w:pPr>
      <w:r>
        <w:rPr>
          <w:sz w:val="24"/>
          <w:szCs w:val="24"/>
        </w:rPr>
        <w:t>Direktor</w:t>
      </w:r>
    </w:p>
    <w:p w:rsidR="00341742" w:rsidRPr="00341742" w:rsidRDefault="00341742">
      <w:pPr>
        <w:rPr>
          <w:sz w:val="32"/>
          <w:szCs w:val="32"/>
        </w:rPr>
      </w:pPr>
    </w:p>
    <w:sectPr w:rsidR="00341742" w:rsidRPr="00341742" w:rsidSect="008B2C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D"/>
    <w:rsid w:val="000E1C2B"/>
    <w:rsid w:val="0019666B"/>
    <w:rsid w:val="002173AC"/>
    <w:rsid w:val="002432C9"/>
    <w:rsid w:val="003210CF"/>
    <w:rsid w:val="003354C1"/>
    <w:rsid w:val="00341742"/>
    <w:rsid w:val="003D33C0"/>
    <w:rsid w:val="00472A42"/>
    <w:rsid w:val="00507B21"/>
    <w:rsid w:val="005B507A"/>
    <w:rsid w:val="00624C3A"/>
    <w:rsid w:val="008B2C6D"/>
    <w:rsid w:val="009714FE"/>
    <w:rsid w:val="009D6D55"/>
    <w:rsid w:val="00B437AE"/>
    <w:rsid w:val="00CA630E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055F"/>
  <w15:docId w15:val="{C1C98C77-9686-4D9E-91FB-217ECCF0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32C9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ealkiriMrk">
    <w:name w:val="Pealkiri Märk"/>
    <w:link w:val="Pealkiri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uiPriority w:val="34"/>
    <w:qFormat/>
    <w:rsid w:val="002432C9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TsitaatMrk">
    <w:name w:val="Tsitaat Märk"/>
    <w:link w:val="Tsitaat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  <w:style w:type="table" w:styleId="Kontuurtabel">
    <w:name w:val="Table Grid"/>
    <w:basedOn w:val="Normaaltabel"/>
    <w:uiPriority w:val="59"/>
    <w:rsid w:val="008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Juhataja</cp:lastModifiedBy>
  <cp:revision>3</cp:revision>
  <cp:lastPrinted>2020-05-25T08:08:00Z</cp:lastPrinted>
  <dcterms:created xsi:type="dcterms:W3CDTF">2020-05-25T08:53:00Z</dcterms:created>
  <dcterms:modified xsi:type="dcterms:W3CDTF">2020-05-25T09:27:00Z</dcterms:modified>
</cp:coreProperties>
</file>