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62" w:rsidRDefault="007C6D62" w:rsidP="007C6D62">
      <w:pPr>
        <w:autoSpaceDE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Inimeseõpetus III klass</w:t>
      </w:r>
    </w:p>
    <w:p w:rsidR="007C6D62" w:rsidRDefault="00BD5035" w:rsidP="007C6D62">
      <w:pPr>
        <w:autoSpaceDE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Õ</w:t>
      </w:r>
      <w:bookmarkStart w:id="0" w:name="_GoBack"/>
      <w:bookmarkEnd w:id="0"/>
      <w:r w:rsidR="004153DA" w:rsidRPr="007C6D62">
        <w:rPr>
          <w:rFonts w:ascii="Times New Roman" w:hAnsi="Times New Roman"/>
          <w:b/>
          <w:sz w:val="24"/>
          <w:szCs w:val="24"/>
        </w:rPr>
        <w:t>pitulemused III klassi lõpuks</w:t>
      </w:r>
    </w:p>
    <w:p w:rsidR="00BD5035" w:rsidRDefault="00BD5035" w:rsidP="007C6D62">
      <w:pPr>
        <w:autoSpaceDE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153DA" w:rsidRPr="007C6D62" w:rsidRDefault="007C6D62" w:rsidP="00BD5035">
      <w:pPr>
        <w:autoSpaceDE w:val="0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</w:t>
      </w:r>
      <w:r w:rsidR="004153DA" w:rsidRPr="007C6D62">
        <w:rPr>
          <w:rFonts w:ascii="Times New Roman" w:hAnsi="Times New Roman"/>
          <w:sz w:val="24"/>
          <w:szCs w:val="24"/>
        </w:rPr>
        <w:t>pilane</w:t>
      </w:r>
      <w:r>
        <w:rPr>
          <w:rFonts w:ascii="Times New Roman" w:hAnsi="Times New Roman"/>
          <w:sz w:val="24"/>
          <w:szCs w:val="24"/>
        </w:rPr>
        <w:t>: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teab ja väärtustab igaühe individuaalsust seoses välimuse, huvide ja tugevusega, õigust olla erinev;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 xml:space="preserve">selgitab endasse positiivse suhtumise tähtsust; 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nimetab enda õigusi ja kohustusi;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teab, et inimeste õigustega kaasnevad kohustused;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kirjeldab tervet ja haiget inimest;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kirjeldab, kuidas oma tervise eest hoolitseda;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eristab vaimset ja füüsilist tervist;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kirjeldab seoseid tervise hoidmise viiside vahel: mitmekesine toitumine, uni ja puhkus ning liikumine;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väärtustab tervislikku eluviisi;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kirjeldab olukordi ja toob näiteid, kuidas keelduda või hoiduda tegevusest, mis ohustab  tervist;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teab, et ravimeid võetakse siis, kui ollakse haige, ning et ravimid võivad olla inimese tervisele ohtlikud;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teab, kelle poole pöörduda erinevate murede korral;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teab hädaabi telefoninumbrit ja oskab kutsuda abi;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demonstreerib õpisituatsioonis lihtsamaid esmaabivõtteid ja abi saamise võimalusi (nt haav, kukkumine, mesilase nõelamine, ninaverejooks, praht silmas, puugihammustus, põletus ja rästikuhammustus);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nimetab inimese eluks olulisi vajadusi ja võrdleb enda vajadusi teiste omadega;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väärtustab üksteise eest hoolitsemist ja üksteise abistamist;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väärtustab ausust ja õiglust;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nimetab ja kirjeldab inimeste erinevaid tundeid ning toob näiteid olukordadest, kus need tekivad, ja leiab erinevaid viise nendega toimetulekuks;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kirjeldab omadusi, mis peavad olema heal sõbral, ning hindab ennast nende omaduste järgi;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lastRenderedPageBreak/>
        <w:t>väärtustab sõprust;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mõistab, et kiusamine ja vägivald ei ole aktseptitud ja lubatud käitumine ning teab abi saamise võimalusi kiusamise ja vägivalla korral;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väärtustab leppimise, vabandust palumise ja vabandamise tähtsust inimsuhetes;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demonstreerib õpisituatsioonis, kuidas keelduda ennastkahjustavast tegevusest;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eristab enda head ja halba käitumist, kirjeldab oma käitumise tagajärgi ning annab neile hinnangu;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kirjeldab oma sõnadega, mida tähendavad vastutustundlikkus ja südametunnistus;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nimetab üldtunnustatud käitumisreegleid ja põhjendab  nende vajalikkust;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teab liiklusreegleid, mis tagavad tema turvalisuse, ning  kirjeldab, kuidas käituda  liikluses turvaliselt;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eristab tööd ja mängu;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selgitab enda õppimise eesmärke ning toob näiteid, kuidas õppimine aitab igapäevaelus paremini hakkama saada;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kirjeldab oma tegevuse plaanimist nädalas, väärtustades vastutust;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väärtustab koostööd;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kirjeldab eri meeltega tajutavaid teabeallikaid;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selgitab, kuidas võivad reklaamid mõjutada inimeste käitumist ja otsuseid;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selgitab, mis on turvaline käitumine meediakeskkonnas;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teab, et raha eest saab osta asju ja teenuseid ning  et raha teenitakse tööga;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selgitab, milleks kasutatakse  raha ning mis on raha teenimine, hoidmine,  kulutamine  ja laenamine;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kirjeldab, mis vajadusi tuleb arvestada taskuraha kulutades ja säästes;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nimetab oma kodukoha tuntud inimesi ja paiku;</w:t>
      </w:r>
    </w:p>
    <w:p w:rsidR="004153DA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leiab Euroopa kaardilt Eesti ja tema naaberriigid;</w:t>
      </w:r>
    </w:p>
    <w:p w:rsidR="006D0F10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tunneb rahvuslikku ja kodukoha sümboolikat;</w:t>
      </w:r>
    </w:p>
    <w:p w:rsidR="00DF39F7" w:rsidRPr="007C6D62" w:rsidRDefault="004153DA" w:rsidP="007C6D62">
      <w:pPr>
        <w:pStyle w:val="Loendilik"/>
        <w:numPr>
          <w:ilvl w:val="0"/>
          <w:numId w:val="5"/>
        </w:numPr>
        <w:autoSpaceDE w:val="0"/>
        <w:spacing w:line="360" w:lineRule="auto"/>
      </w:pPr>
      <w:r w:rsidRPr="007C6D62">
        <w:t>teab Eestis elavate rahvuste tavasid ja kombeid  ning austab neid.</w:t>
      </w:r>
    </w:p>
    <w:p w:rsidR="00130C58" w:rsidRPr="007C6D62" w:rsidRDefault="00130C58" w:rsidP="007C6D62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BA531D" w:rsidRPr="007C6D62" w:rsidRDefault="007C6D62" w:rsidP="007C6D6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C6D62">
        <w:rPr>
          <w:rFonts w:ascii="Times New Roman" w:hAnsi="Times New Roman"/>
          <w:b/>
          <w:sz w:val="24"/>
          <w:szCs w:val="24"/>
        </w:rPr>
        <w:t>Hindamine</w:t>
      </w:r>
    </w:p>
    <w:p w:rsidR="00BA531D" w:rsidRPr="007C6D62" w:rsidRDefault="00BA531D" w:rsidP="007C6D6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C6D62">
        <w:rPr>
          <w:rFonts w:ascii="Times New Roman" w:hAnsi="Times New Roman"/>
          <w:sz w:val="24"/>
          <w:szCs w:val="24"/>
          <w:lang w:eastAsia="et-EE"/>
        </w:rPr>
        <w:t>Inimeseõpetuses tähendab hindamine konkreetsete õpitulemuste saavutatuse ja õppija arengu toetamist, kusjuures põhirõ</w:t>
      </w:r>
      <w:r w:rsidR="00307CD5" w:rsidRPr="007C6D62">
        <w:rPr>
          <w:rFonts w:ascii="Times New Roman" w:hAnsi="Times New Roman"/>
          <w:sz w:val="24"/>
          <w:szCs w:val="24"/>
          <w:lang w:eastAsia="et-EE"/>
        </w:rPr>
        <w:t xml:space="preserve">hk on õpilase arengu toetamisel. Õpilastele pakutakse </w:t>
      </w:r>
      <w:r w:rsidRPr="007C6D62">
        <w:rPr>
          <w:rFonts w:ascii="Times New Roman" w:hAnsi="Times New Roman"/>
          <w:sz w:val="24"/>
          <w:szCs w:val="24"/>
          <w:lang w:eastAsia="et-EE"/>
        </w:rPr>
        <w:t xml:space="preserve"> võimalusi enesehindamiseks. Aineteadmiste ja -oskuste kõrval antakse kujundavat tagasisidet ka väärtuste </w:t>
      </w:r>
      <w:r w:rsidRPr="007C6D62">
        <w:rPr>
          <w:rFonts w:ascii="Times New Roman" w:hAnsi="Times New Roman"/>
          <w:sz w:val="24"/>
          <w:szCs w:val="24"/>
          <w:lang w:eastAsia="et-EE"/>
        </w:rPr>
        <w:lastRenderedPageBreak/>
        <w:t>ning hoiakute kohta. Väärtuste ja hoiakute hindamist võimaldavad rollimängud, juhtumianalüüsid ning rühmatöö.</w:t>
      </w:r>
    </w:p>
    <w:p w:rsidR="00BA531D" w:rsidRPr="007C6D62" w:rsidRDefault="00BA531D" w:rsidP="007C6D6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7C6D62">
        <w:rPr>
          <w:rFonts w:ascii="Times New Roman" w:hAnsi="Times New Roman"/>
          <w:sz w:val="24"/>
          <w:szCs w:val="24"/>
          <w:lang w:eastAsia="et-EE"/>
        </w:rPr>
        <w:t xml:space="preserve">Praktiliste tööde puhul hinnatakse töö plaanimise, tegemise, tulemuste tõlgendamise, järeldamise, põhjendamise ning tulemuste esitamise oskust. </w:t>
      </w:r>
    </w:p>
    <w:p w:rsidR="00BA531D" w:rsidRPr="007C6D62" w:rsidRDefault="00BA531D" w:rsidP="007C6D6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7C6D62">
        <w:rPr>
          <w:rFonts w:ascii="Times New Roman" w:hAnsi="Times New Roman"/>
          <w:sz w:val="24"/>
          <w:szCs w:val="24"/>
          <w:lang w:eastAsia="et-EE"/>
        </w:rPr>
        <w:t xml:space="preserve">Kontrolltöid inimeseõpetuses läbi ei viida. </w:t>
      </w:r>
    </w:p>
    <w:p w:rsidR="00BA531D" w:rsidRPr="007C6D62" w:rsidRDefault="00BA531D" w:rsidP="007C6D6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7C6D62">
        <w:rPr>
          <w:rFonts w:ascii="Times New Roman" w:hAnsi="Times New Roman"/>
          <w:sz w:val="24"/>
          <w:szCs w:val="24"/>
          <w:lang w:eastAsia="et-EE"/>
        </w:rPr>
        <w:t>Kokkuvõtvad hinnangud saavad õpilased kaks korda aast</w:t>
      </w:r>
      <w:r w:rsidR="007C6D62">
        <w:rPr>
          <w:rFonts w:ascii="Times New Roman" w:hAnsi="Times New Roman"/>
          <w:sz w:val="24"/>
          <w:szCs w:val="24"/>
          <w:lang w:eastAsia="et-EE"/>
        </w:rPr>
        <w:t>as I ja II poolaasta lõpus.</w:t>
      </w:r>
    </w:p>
    <w:p w:rsidR="00BA531D" w:rsidRPr="007C6D62" w:rsidRDefault="00BA531D" w:rsidP="007C6D6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BA531D" w:rsidRPr="007C6D62" w:rsidRDefault="00BA531D" w:rsidP="007C6D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A531D" w:rsidRPr="007C6D62" w:rsidRDefault="00BA531D" w:rsidP="007C6D62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sectPr w:rsidR="00BA531D" w:rsidRPr="007C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C6B"/>
    <w:multiLevelType w:val="hybridMultilevel"/>
    <w:tmpl w:val="941EC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730F1"/>
    <w:multiLevelType w:val="multilevel"/>
    <w:tmpl w:val="AF1C67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646F8E"/>
    <w:multiLevelType w:val="multilevel"/>
    <w:tmpl w:val="EFA2E4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DAC5864"/>
    <w:multiLevelType w:val="hybridMultilevel"/>
    <w:tmpl w:val="6EE2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E3898"/>
    <w:multiLevelType w:val="multilevel"/>
    <w:tmpl w:val="AE1622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DA"/>
    <w:rsid w:val="000004CA"/>
    <w:rsid w:val="00130C58"/>
    <w:rsid w:val="00307CD5"/>
    <w:rsid w:val="004153DA"/>
    <w:rsid w:val="006D0F10"/>
    <w:rsid w:val="007B2033"/>
    <w:rsid w:val="007C6D62"/>
    <w:rsid w:val="00BA531D"/>
    <w:rsid w:val="00BD5035"/>
    <w:rsid w:val="00CC4648"/>
    <w:rsid w:val="00F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65CF"/>
  <w15:docId w15:val="{672074E5-04D2-44FC-8AF3-27C52A5B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153D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qFormat/>
    <w:rsid w:val="004153DA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3</cp:revision>
  <dcterms:created xsi:type="dcterms:W3CDTF">2018-11-16T07:36:00Z</dcterms:created>
  <dcterms:modified xsi:type="dcterms:W3CDTF">2018-11-20T07:18:00Z</dcterms:modified>
</cp:coreProperties>
</file>